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72" w:rsidRDefault="00637172" w:rsidP="00637172">
      <w:pPr>
        <w:shd w:val="clear" w:color="auto" w:fill="FFFFFF"/>
        <w:spacing w:line="210" w:lineRule="atLeast"/>
        <w:ind w:right="225"/>
        <w:textAlignment w:val="top"/>
        <w:outlineLvl w:val="4"/>
      </w:pPr>
      <w:r>
        <w:t xml:space="preserve">   When Highlands Historic Preservation and the Kent Historical Society stood before the Kent Planning Board at the December 2012 and January 2013 public hearing advocating to save the ca. 1795 Townsend House, where was vandal and anarchistic commentator Jeff Green of Kent? Nowhere to be found, as usual! But that didn’t stop “Vandal Jeff” from fabricating his own version of the story, not basing it on anything close to reality. He went on his </w:t>
      </w:r>
      <w:proofErr w:type="spellStart"/>
      <w:r>
        <w:t>facebook</w:t>
      </w:r>
      <w:proofErr w:type="spellEnd"/>
      <w:r>
        <w:t xml:space="preserve"> page and posted the following defamatory version of his story to rile up his followers, while never bothering to pull his head out of his backside to investigate the truth. But we’ve come to expect these </w:t>
      </w:r>
      <w:proofErr w:type="gramStart"/>
      <w:r>
        <w:t>type</w:t>
      </w:r>
      <w:proofErr w:type="gramEnd"/>
      <w:r>
        <w:t xml:space="preserve"> of extremist lies from Vandal Jeff over the years. Keep in mind this is the same person who defended vandals “Dr.” Phil </w:t>
      </w:r>
      <w:proofErr w:type="spellStart"/>
      <w:r>
        <w:t>Imbrogno</w:t>
      </w:r>
      <w:proofErr w:type="spellEnd"/>
      <w:r>
        <w:t xml:space="preserve"> and Renee </w:t>
      </w:r>
      <w:proofErr w:type="spellStart"/>
      <w:r>
        <w:t>Fleury</w:t>
      </w:r>
      <w:proofErr w:type="spellEnd"/>
      <w:r>
        <w:t xml:space="preserve">, and their supporters George Baum, Kathy Doherty and Tim Curtiss. </w:t>
      </w:r>
    </w:p>
    <w:p w:rsidR="00637172" w:rsidRDefault="00637172" w:rsidP="00637172">
      <w:pPr>
        <w:shd w:val="clear" w:color="auto" w:fill="FFFFFF"/>
        <w:spacing w:line="210" w:lineRule="atLeast"/>
        <w:ind w:right="225"/>
        <w:textAlignment w:val="top"/>
        <w:outlineLvl w:val="4"/>
      </w:pPr>
    </w:p>
    <w:p w:rsidR="00637172" w:rsidRDefault="00637172" w:rsidP="00637172">
      <w:pPr>
        <w:shd w:val="clear" w:color="auto" w:fill="FFFFFF"/>
        <w:spacing w:line="210" w:lineRule="atLeast"/>
        <w:ind w:right="225"/>
        <w:textAlignment w:val="top"/>
        <w:outlineLvl w:val="4"/>
      </w:pPr>
    </w:p>
    <w:p w:rsidR="00637172" w:rsidRPr="000C1CD3" w:rsidRDefault="00637172" w:rsidP="00637172">
      <w:pPr>
        <w:shd w:val="clear" w:color="auto" w:fill="FFFFFF"/>
        <w:spacing w:line="210" w:lineRule="atLeast"/>
        <w:ind w:right="225"/>
        <w:textAlignment w:val="top"/>
        <w:outlineLvl w:val="4"/>
        <w:rPr>
          <w:rFonts w:ascii="Tahoma" w:eastAsia="Times New Roman" w:hAnsi="Tahoma" w:cs="Tahoma"/>
          <w:color w:val="333333"/>
          <w:sz w:val="17"/>
          <w:szCs w:val="17"/>
        </w:rPr>
      </w:pPr>
      <w:hyperlink r:id="rId4" w:history="1">
        <w:r w:rsidRPr="000C1CD3">
          <w:rPr>
            <w:rFonts w:ascii="Tahoma" w:eastAsia="Times New Roman" w:hAnsi="Tahoma" w:cs="Tahoma"/>
            <w:b/>
            <w:bCs/>
            <w:color w:val="3B5998"/>
            <w:sz w:val="17"/>
          </w:rPr>
          <w:t>Jeff Green</w:t>
        </w:r>
      </w:hyperlink>
      <w:r w:rsidRPr="000C1CD3">
        <w:rPr>
          <w:rFonts w:ascii="Tahoma" w:eastAsia="Times New Roman" w:hAnsi="Tahoma" w:cs="Tahoma"/>
          <w:color w:val="808080"/>
          <w:sz w:val="17"/>
        </w:rPr>
        <w:t> shared </w:t>
      </w:r>
      <w:hyperlink r:id="rId5" w:history="1">
        <w:r w:rsidRPr="000C1CD3">
          <w:rPr>
            <w:rFonts w:ascii="Tahoma" w:eastAsia="Times New Roman" w:hAnsi="Tahoma" w:cs="Tahoma"/>
            <w:color w:val="3B5998"/>
            <w:sz w:val="17"/>
          </w:rPr>
          <w:t>Carmel, NY</w:t>
        </w:r>
      </w:hyperlink>
      <w:r w:rsidRPr="000C1CD3">
        <w:rPr>
          <w:rFonts w:ascii="Tahoma" w:eastAsia="Times New Roman" w:hAnsi="Tahoma" w:cs="Tahoma"/>
          <w:color w:val="808080"/>
          <w:sz w:val="17"/>
        </w:rPr>
        <w:t>'s </w:t>
      </w:r>
      <w:hyperlink r:id="rId6" w:history="1">
        <w:r w:rsidRPr="000C1CD3">
          <w:rPr>
            <w:rFonts w:ascii="Tahoma" w:eastAsia="Times New Roman" w:hAnsi="Tahoma" w:cs="Tahoma"/>
            <w:color w:val="3B5998"/>
            <w:sz w:val="17"/>
          </w:rPr>
          <w:t>photo</w:t>
        </w:r>
      </w:hyperlink>
      <w:r w:rsidRPr="000C1CD3">
        <w:rPr>
          <w:rFonts w:ascii="Tahoma" w:eastAsia="Times New Roman" w:hAnsi="Tahoma" w:cs="Tahoma"/>
          <w:color w:val="808080"/>
          <w:sz w:val="17"/>
        </w:rPr>
        <w:t>.</w:t>
      </w:r>
    </w:p>
    <w:p w:rsidR="00637172" w:rsidRPr="000C1CD3" w:rsidRDefault="00637172" w:rsidP="00637172">
      <w:pPr>
        <w:shd w:val="clear" w:color="auto" w:fill="FFFFFF"/>
        <w:spacing w:line="225" w:lineRule="atLeast"/>
        <w:textAlignment w:val="top"/>
        <w:rPr>
          <w:rFonts w:ascii="Tahoma" w:eastAsia="Times New Roman" w:hAnsi="Tahoma" w:cs="Tahoma"/>
          <w:color w:val="808080"/>
          <w:sz w:val="17"/>
          <w:szCs w:val="17"/>
        </w:rPr>
      </w:pPr>
      <w:hyperlink r:id="rId7" w:history="1">
        <w:r w:rsidRPr="000C1CD3">
          <w:rPr>
            <w:rFonts w:ascii="Tahoma" w:eastAsia="Times New Roman" w:hAnsi="Tahoma" w:cs="Tahoma"/>
            <w:color w:val="808080"/>
            <w:sz w:val="17"/>
          </w:rPr>
          <w:t>January 14</w:t>
        </w:r>
      </w:hyperlink>
      <w:r>
        <w:t xml:space="preserve">, </w:t>
      </w:r>
      <w:r w:rsidRPr="0076066C">
        <w:rPr>
          <w:sz w:val="18"/>
          <w:szCs w:val="18"/>
        </w:rPr>
        <w:t>2013</w:t>
      </w:r>
    </w:p>
    <w:p w:rsidR="007E2C14" w:rsidRDefault="00637172" w:rsidP="00637172">
      <w:r>
        <w:rPr>
          <w:rFonts w:ascii="Tahoma" w:eastAsia="Times New Roman" w:hAnsi="Tahoma" w:cs="Tahoma"/>
          <w:color w:val="333333"/>
          <w:sz w:val="20"/>
          <w:szCs w:val="20"/>
        </w:rPr>
        <w:t>“</w:t>
      </w:r>
      <w:r w:rsidRPr="000C1CD3">
        <w:rPr>
          <w:rFonts w:ascii="Tahoma" w:eastAsia="Times New Roman" w:hAnsi="Tahoma" w:cs="Tahoma"/>
          <w:color w:val="333333"/>
          <w:sz w:val="20"/>
          <w:szCs w:val="20"/>
        </w:rPr>
        <w:t>The Town of Kent (</w:t>
      </w:r>
      <w:hyperlink r:id="rId8" w:history="1">
        <w:r w:rsidRPr="000C1CD3">
          <w:rPr>
            <w:rFonts w:ascii="Tahoma" w:eastAsia="Times New Roman" w:hAnsi="Tahoma" w:cs="Tahoma"/>
            <w:color w:val="3B5998"/>
            <w:sz w:val="20"/>
          </w:rPr>
          <w:t>Putnam County, NY</w:t>
        </w:r>
      </w:hyperlink>
      <w:r w:rsidRPr="000C1CD3">
        <w:rPr>
          <w:rFonts w:ascii="Tahoma" w:eastAsia="Times New Roman" w:hAnsi="Tahoma" w:cs="Tahoma"/>
          <w:color w:val="333333"/>
          <w:sz w:val="20"/>
          <w:szCs w:val="20"/>
        </w:rPr>
        <w:t>) along with its planning board and zoning board, it's historical society and sister organizations, as well as it's town board, and supervisor, Kathy Doherty and its county Legislator, Richard Othmer, have</w:t>
      </w:r>
      <w:r w:rsidRPr="000C1CD3">
        <w:rPr>
          <w:rFonts w:ascii="Tahoma" w:eastAsia="Times New Roman" w:hAnsi="Tahoma" w:cs="Tahoma"/>
          <w:color w:val="333333"/>
          <w:sz w:val="20"/>
        </w:rPr>
        <w:t> decided that this centuries old building should be destroyed.</w:t>
      </w:r>
      <w:r w:rsidRPr="000C1CD3">
        <w:rPr>
          <w:rFonts w:ascii="Tahoma" w:eastAsia="Times New Roman" w:hAnsi="Tahoma" w:cs="Tahoma"/>
          <w:color w:val="333333"/>
          <w:sz w:val="20"/>
          <w:szCs w:val="20"/>
        </w:rPr>
        <w:br/>
      </w:r>
      <w:r w:rsidRPr="000C1CD3">
        <w:rPr>
          <w:rFonts w:ascii="Tahoma" w:eastAsia="Times New Roman" w:hAnsi="Tahoma" w:cs="Tahoma"/>
          <w:color w:val="333333"/>
          <w:sz w:val="20"/>
          <w:szCs w:val="20"/>
        </w:rPr>
        <w:br/>
      </w:r>
      <w:r w:rsidRPr="000C1CD3">
        <w:rPr>
          <w:rFonts w:ascii="Tahoma" w:eastAsia="Times New Roman" w:hAnsi="Tahoma" w:cs="Tahoma"/>
          <w:color w:val="333333"/>
          <w:sz w:val="20"/>
        </w:rPr>
        <w:t>That wasn't in the original plans for the property, the house was to be renovated and maintained. But when the property changed hands this year the new owner blew out all the windows and invited the local fire department in for drills, thus destroying the house - after he gutted it of anything of value.</w:t>
      </w:r>
      <w:r w:rsidRPr="000C1CD3">
        <w:rPr>
          <w:rFonts w:ascii="Tahoma" w:eastAsia="Times New Roman" w:hAnsi="Tahoma" w:cs="Tahoma"/>
          <w:color w:val="333333"/>
          <w:sz w:val="20"/>
          <w:szCs w:val="20"/>
        </w:rPr>
        <w:br/>
      </w:r>
      <w:r w:rsidRPr="000C1CD3">
        <w:rPr>
          <w:rFonts w:ascii="Tahoma" w:eastAsia="Times New Roman" w:hAnsi="Tahoma" w:cs="Tahoma"/>
          <w:color w:val="333333"/>
          <w:sz w:val="20"/>
          <w:szCs w:val="20"/>
        </w:rPr>
        <w:br/>
      </w:r>
      <w:r w:rsidRPr="000C1CD3">
        <w:rPr>
          <w:rFonts w:ascii="Tahoma" w:eastAsia="Times New Roman" w:hAnsi="Tahoma" w:cs="Tahoma"/>
          <w:color w:val="333333"/>
          <w:sz w:val="20"/>
        </w:rPr>
        <w:t>So, when the new owner went before the boards seeking to change the agreed-upon plan so that he could destroy the house he was able to claim the house was unsafe and structurally unsound and the Town went along for the ride.</w:t>
      </w:r>
      <w:r w:rsidRPr="000C1CD3">
        <w:rPr>
          <w:rFonts w:ascii="Tahoma" w:eastAsia="Times New Roman" w:hAnsi="Tahoma" w:cs="Tahoma"/>
          <w:color w:val="333333"/>
          <w:sz w:val="20"/>
          <w:szCs w:val="20"/>
        </w:rPr>
        <w:br/>
      </w:r>
      <w:r w:rsidRPr="000C1CD3">
        <w:rPr>
          <w:rFonts w:ascii="Tahoma" w:eastAsia="Times New Roman" w:hAnsi="Tahoma" w:cs="Tahoma"/>
          <w:color w:val="333333"/>
          <w:sz w:val="20"/>
          <w:szCs w:val="20"/>
        </w:rPr>
        <w:br/>
      </w:r>
      <w:r w:rsidRPr="000C1CD3">
        <w:rPr>
          <w:rFonts w:ascii="Tahoma" w:eastAsia="Times New Roman" w:hAnsi="Tahoma" w:cs="Tahoma"/>
          <w:color w:val="333333"/>
          <w:sz w:val="20"/>
        </w:rPr>
        <w:t>This is a crime and those responsible, you know, that old boy network, should be held liable. But we all know they will not be because, hey, it's the way things are done around here.</w:t>
      </w:r>
      <w:r>
        <w:rPr>
          <w:rFonts w:ascii="Tahoma" w:eastAsia="Times New Roman" w:hAnsi="Tahoma" w:cs="Tahoma"/>
          <w:color w:val="333333"/>
          <w:sz w:val="20"/>
        </w:rPr>
        <w:t>”</w:t>
      </w:r>
      <w:r w:rsidRPr="000C1CD3">
        <w:rPr>
          <w:rFonts w:ascii="Tahoma" w:eastAsia="Times New Roman" w:hAnsi="Tahoma" w:cs="Tahoma"/>
          <w:color w:val="333333"/>
          <w:sz w:val="20"/>
          <w:szCs w:val="20"/>
        </w:rPr>
        <w:br/>
      </w:r>
    </w:p>
    <w:sectPr w:rsidR="007E2C14"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172"/>
    <w:rsid w:val="00041C92"/>
    <w:rsid w:val="00111815"/>
    <w:rsid w:val="00475AE8"/>
    <w:rsid w:val="00637172"/>
    <w:rsid w:val="00BB3F07"/>
    <w:rsid w:val="00F24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59628128299/?group_id=0" TargetMode="External"/><Relationship Id="rId3" Type="http://schemas.openxmlformats.org/officeDocument/2006/relationships/webSettings" Target="webSettings.xml"/><Relationship Id="rId7" Type="http://schemas.openxmlformats.org/officeDocument/2006/relationships/hyperlink" Target="https://www.facebook.com/jeffinputnam/posts/5855957514672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php?fbid=10151322277855409&amp;set=a.10151322277170409.512791.120251450408&amp;type=1" TargetMode="External"/><Relationship Id="rId5" Type="http://schemas.openxmlformats.org/officeDocument/2006/relationships/hyperlink" Target="https://www.facebook.com/Carmel.NY" TargetMode="External"/><Relationship Id="rId10" Type="http://schemas.openxmlformats.org/officeDocument/2006/relationships/theme" Target="theme/theme1.xml"/><Relationship Id="rId4" Type="http://schemas.openxmlformats.org/officeDocument/2006/relationships/hyperlink" Target="https://www.facebook.com/jeffinputna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1979</Characters>
  <Application>Microsoft Office Word</Application>
  <DocSecurity>0</DocSecurity>
  <Lines>16</Lines>
  <Paragraphs>4</Paragraphs>
  <ScaleCrop>false</ScaleCrop>
  <Company>Grizli777</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 Maxson</dc:creator>
  <cp:lastModifiedBy>Thomas f. Maxson</cp:lastModifiedBy>
  <cp:revision>1</cp:revision>
  <dcterms:created xsi:type="dcterms:W3CDTF">2014-01-11T21:53:00Z</dcterms:created>
  <dcterms:modified xsi:type="dcterms:W3CDTF">2014-01-11T22:03:00Z</dcterms:modified>
</cp:coreProperties>
</file>